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D57" w:rsidRDefault="00212D57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</w:p>
    <w:p w:rsidR="0088009E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ANNEXURE </w:t>
      </w:r>
      <w:r w:rsidR="003F2045" w:rsidRPr="00312F6D">
        <w:rPr>
          <w:rFonts w:ascii="Verdana" w:hAnsi="Verdana" w:cs="Times New Roman"/>
          <w:b/>
          <w:color w:val="7030A0"/>
          <w:sz w:val="24"/>
          <w:szCs w:val="24"/>
        </w:rPr>
        <w:t>A</w:t>
      </w:r>
    </w:p>
    <w:p w:rsidR="00212D57" w:rsidRPr="00312F6D" w:rsidRDefault="00212D57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</w:p>
    <w:p w:rsidR="0088009E" w:rsidRDefault="008F5736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  <w:r w:rsidRPr="00312F6D">
        <w:rPr>
          <w:rFonts w:ascii="Verdana" w:hAnsi="Verdana" w:cs="Times New Roman"/>
          <w:b/>
          <w:color w:val="7030A0"/>
          <w:sz w:val="24"/>
          <w:szCs w:val="24"/>
        </w:rPr>
        <w:t>COMPLIANCE TO</w:t>
      </w:r>
      <w:r w:rsidR="0033194D" w:rsidRPr="00312F6D">
        <w:rPr>
          <w:rFonts w:ascii="Verdana" w:hAnsi="Verdana" w:cs="Times New Roman"/>
          <w:b/>
          <w:color w:val="7030A0"/>
          <w:sz w:val="24"/>
          <w:szCs w:val="24"/>
        </w:rPr>
        <w:t xml:space="preserve"> TECHNICAL SPECIFICATIONS</w:t>
      </w:r>
    </w:p>
    <w:p w:rsidR="00212D57" w:rsidRPr="00312F6D" w:rsidRDefault="00212D57" w:rsidP="0088009E">
      <w:pPr>
        <w:pStyle w:val="NoSpacing"/>
        <w:jc w:val="center"/>
        <w:rPr>
          <w:rFonts w:ascii="Verdana" w:hAnsi="Verdana" w:cs="Times New Roman"/>
          <w:b/>
          <w:color w:val="7030A0"/>
          <w:sz w:val="24"/>
          <w:szCs w:val="24"/>
        </w:rPr>
      </w:pPr>
    </w:p>
    <w:p w:rsidR="0088009E" w:rsidRPr="00312F6D" w:rsidRDefault="0088009E" w:rsidP="0088009E">
      <w:pPr>
        <w:pStyle w:val="NoSpacing"/>
        <w:rPr>
          <w:rFonts w:ascii="Verdana" w:hAnsi="Verdana" w:cs="Times New Roman"/>
          <w:color w:val="000000" w:themeColor="text1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E-</w:t>
      </w:r>
      <w:proofErr w:type="gramStart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>TENDER :</w:t>
      </w:r>
      <w:proofErr w:type="gramEnd"/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BR01/RM2/</w:t>
      </w:r>
      <w:r w:rsidRPr="00DF308C">
        <w:rPr>
          <w:rFonts w:ascii="Verdana" w:hAnsi="Verdana" w:cs="Times New Roman"/>
          <w:color w:val="000000" w:themeColor="text1"/>
          <w:sz w:val="24"/>
          <w:szCs w:val="24"/>
        </w:rPr>
        <w:t>63000</w:t>
      </w:r>
      <w:r w:rsidR="00DF308C">
        <w:rPr>
          <w:rFonts w:ascii="Verdana" w:hAnsi="Verdana" w:cs="Times New Roman"/>
          <w:color w:val="000000" w:themeColor="text1"/>
          <w:sz w:val="24"/>
          <w:szCs w:val="24"/>
        </w:rPr>
        <w:t>31</w:t>
      </w:r>
      <w:r w:rsidR="00502026">
        <w:rPr>
          <w:rFonts w:ascii="Verdana" w:hAnsi="Verdana" w:cs="Times New Roman"/>
          <w:color w:val="000000" w:themeColor="text1"/>
          <w:sz w:val="24"/>
          <w:szCs w:val="24"/>
        </w:rPr>
        <w:t>496</w:t>
      </w:r>
    </w:p>
    <w:p w:rsidR="0088009E" w:rsidRPr="00312F6D" w:rsidRDefault="0088009E" w:rsidP="0088009E">
      <w:pPr>
        <w:contextualSpacing/>
        <w:jc w:val="both"/>
        <w:rPr>
          <w:rFonts w:ascii="Verdana" w:hAnsi="Verdana" w:cs="Times New Roman"/>
          <w:b/>
          <w:color w:val="0000FF"/>
          <w:sz w:val="24"/>
          <w:szCs w:val="24"/>
        </w:rPr>
      </w:pPr>
      <w:r w:rsidRPr="00312F6D">
        <w:rPr>
          <w:rFonts w:ascii="Verdana" w:hAnsi="Verdana" w:cs="Times New Roman"/>
          <w:color w:val="000000" w:themeColor="text1"/>
          <w:sz w:val="24"/>
          <w:szCs w:val="24"/>
        </w:rPr>
        <w:t xml:space="preserve"> ITEM : HARDWARE</w:t>
      </w:r>
      <w:r w:rsidR="00DF316E">
        <w:rPr>
          <w:rFonts w:ascii="Verdana" w:hAnsi="Verdana" w:cs="Times New Roman"/>
          <w:color w:val="000000" w:themeColor="text1"/>
          <w:sz w:val="24"/>
          <w:szCs w:val="24"/>
        </w:rPr>
        <w:t xml:space="preserve"> ITEM</w:t>
      </w:r>
      <w:r w:rsidR="00212D57">
        <w:rPr>
          <w:rFonts w:ascii="Verdana" w:hAnsi="Verdana" w:cs="Times New Roman"/>
          <w:color w:val="000000" w:themeColor="text1"/>
          <w:sz w:val="24"/>
          <w:szCs w:val="24"/>
        </w:rPr>
        <w:t xml:space="preserve"> AS MENTIONED BELOW</w:t>
      </w:r>
    </w:p>
    <w:tbl>
      <w:tblPr>
        <w:tblW w:w="14453" w:type="dxa"/>
        <w:jc w:val="center"/>
        <w:tblLook w:val="04A0" w:firstRow="1" w:lastRow="0" w:firstColumn="1" w:lastColumn="0" w:noHBand="0" w:noVBand="1"/>
      </w:tblPr>
      <w:tblGrid>
        <w:gridCol w:w="784"/>
        <w:gridCol w:w="449"/>
        <w:gridCol w:w="1320"/>
        <w:gridCol w:w="6334"/>
        <w:gridCol w:w="1483"/>
        <w:gridCol w:w="944"/>
        <w:gridCol w:w="1866"/>
        <w:gridCol w:w="1246"/>
        <w:gridCol w:w="27"/>
      </w:tblGrid>
      <w:tr w:rsidR="002E2598" w:rsidRPr="000D575F" w:rsidTr="00DF308C">
        <w:trPr>
          <w:trHeight w:val="75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6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0D575F" w:rsidRDefault="002E2598" w:rsidP="002E259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</w:pPr>
            <w:r w:rsidRPr="000D575F">
              <w:rPr>
                <w:rFonts w:asciiTheme="majorHAnsi" w:eastAsia="Times New Roman" w:hAnsiTheme="majorHAnsi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CB0C75" w:rsidRPr="000D575F" w:rsidTr="00212D57">
        <w:trPr>
          <w:trHeight w:val="113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  <w:r w:rsidRPr="00CB0C75"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  <w:t>1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502026" w:rsidRDefault="00502026" w:rsidP="00CB0C75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02026">
              <w:rPr>
                <w:rFonts w:ascii="Verdana" w:hAnsi="Verdana"/>
                <w:b/>
                <w:color w:val="000000"/>
                <w:sz w:val="20"/>
                <w:szCs w:val="20"/>
              </w:rPr>
              <w:t>RFN3322564</w:t>
            </w:r>
          </w:p>
        </w:tc>
        <w:tc>
          <w:tcPr>
            <w:tcW w:w="6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C75" w:rsidRPr="00502026" w:rsidRDefault="00502026" w:rsidP="0050202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02026">
              <w:rPr>
                <w:rFonts w:ascii="Verdana" w:hAnsi="Verdana"/>
                <w:b/>
                <w:color w:val="000000"/>
                <w:sz w:val="20"/>
                <w:szCs w:val="20"/>
              </w:rPr>
              <w:t>"NUT, LOCK DIA 25 TO IS:3837-76, TABLE-6, ALUMINIUM TO IS:733"</w:t>
            </w:r>
            <w:r w:rsidRPr="0050202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r w:rsidRPr="00502026">
              <w:rPr>
                <w:rFonts w:ascii="Verdana" w:hAnsi="Verdana"/>
                <w:b/>
                <w:color w:val="000000"/>
                <w:sz w:val="20"/>
                <w:szCs w:val="20"/>
              </w:rPr>
              <w:t>GR.63400WP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C75" w:rsidRPr="00CB0C75" w:rsidRDefault="00502026" w:rsidP="00CB0C7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17235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CB0C75">
              <w:rPr>
                <w:rFonts w:ascii="Verdana" w:hAnsi="Verdana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C75" w:rsidRPr="00CB0C75" w:rsidRDefault="00CB0C75" w:rsidP="00CB0C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IN" w:eastAsia="en-IN"/>
              </w:rPr>
            </w:pPr>
          </w:p>
        </w:tc>
      </w:tr>
      <w:tr w:rsidR="00A3142B" w:rsidRPr="000D575F" w:rsidTr="00DF30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963"/>
          <w:jc w:val="center"/>
        </w:trPr>
        <w:tc>
          <w:tcPr>
            <w:tcW w:w="1233" w:type="dxa"/>
            <w:gridSpan w:val="2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t>Column (A)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 xml:space="preserve">Column (B) </w:t>
            </w: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Column (C)</w:t>
            </w:r>
          </w:p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(say ‘Yes’ OR ‘’No” in this column, as applicable)</w:t>
            </w:r>
          </w:p>
        </w:tc>
      </w:tr>
      <w:tr w:rsidR="00A3142B" w:rsidRPr="000D575F" w:rsidTr="00DF30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1359"/>
          <w:jc w:val="center"/>
        </w:trPr>
        <w:tc>
          <w:tcPr>
            <w:tcW w:w="1233" w:type="dxa"/>
            <w:gridSpan w:val="2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t>1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502026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9179D">
              <w:rPr>
                <w:rFonts w:ascii="Times New Roman" w:hAnsi="Times New Roman"/>
                <w:sz w:val="28"/>
                <w:szCs w:val="24"/>
              </w:rPr>
              <w:t>The technical requirement as mentioned in item description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A9179D">
              <w:rPr>
                <w:rFonts w:ascii="Times New Roman" w:hAnsi="Times New Roman"/>
                <w:sz w:val="28"/>
                <w:szCs w:val="24"/>
              </w:rPr>
              <w:t>mentioned above is fully understood by the bidding firm and firm is bidding for the same.</w:t>
            </w: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</w:tc>
      </w:tr>
      <w:tr w:rsidR="00A3142B" w:rsidRPr="000D575F" w:rsidTr="00DF30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7" w:type="dxa"/>
          <w:trHeight w:val="991"/>
          <w:jc w:val="center"/>
        </w:trPr>
        <w:tc>
          <w:tcPr>
            <w:tcW w:w="1233" w:type="dxa"/>
            <w:gridSpan w:val="2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D575F">
              <w:rPr>
                <w:rFonts w:asciiTheme="majorHAnsi" w:hAnsiTheme="majorHAnsi"/>
                <w:b/>
                <w:sz w:val="24"/>
                <w:szCs w:val="24"/>
              </w:rPr>
              <w:t>2</w:t>
            </w:r>
          </w:p>
        </w:tc>
        <w:tc>
          <w:tcPr>
            <w:tcW w:w="9137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0D575F">
              <w:rPr>
                <w:rFonts w:asciiTheme="majorHAnsi" w:hAnsiTheme="majorHAnsi"/>
                <w:sz w:val="24"/>
                <w:szCs w:val="24"/>
              </w:rPr>
              <w:t>Any history of pending litigations and Risk purchase again</w:t>
            </w:r>
            <w:bookmarkStart w:id="0" w:name="_GoBack"/>
            <w:bookmarkEnd w:id="0"/>
            <w:r w:rsidRPr="000D575F">
              <w:rPr>
                <w:rFonts w:asciiTheme="majorHAnsi" w:hAnsiTheme="majorHAnsi"/>
                <w:sz w:val="24"/>
                <w:szCs w:val="24"/>
              </w:rPr>
              <w:t>st previous orders of BEML</w:t>
            </w:r>
          </w:p>
          <w:p w:rsidR="00A3142B" w:rsidRPr="000D575F" w:rsidRDefault="00A3142B" w:rsidP="00A3142B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056" w:type="dxa"/>
            <w:gridSpan w:val="3"/>
            <w:vAlign w:val="center"/>
          </w:tcPr>
          <w:p w:rsidR="00A3142B" w:rsidRPr="000D575F" w:rsidRDefault="00A3142B" w:rsidP="00A3142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A436EE" w:rsidRPr="00312F6D" w:rsidRDefault="00A436EE" w:rsidP="00097856">
      <w:pPr>
        <w:rPr>
          <w:rFonts w:ascii="Verdana" w:hAnsi="Verdana" w:cs="Times New Roman"/>
          <w:sz w:val="24"/>
          <w:szCs w:val="24"/>
        </w:rPr>
      </w:pPr>
    </w:p>
    <w:p w:rsidR="00305E76" w:rsidRPr="00312F6D" w:rsidRDefault="00305E76" w:rsidP="00305E76">
      <w:pPr>
        <w:spacing w:line="240" w:lineRule="auto"/>
        <w:contextualSpacing/>
        <w:rPr>
          <w:rFonts w:ascii="Verdana" w:hAnsi="Verdana"/>
          <w:sz w:val="24"/>
          <w:szCs w:val="24"/>
        </w:rPr>
      </w:pPr>
      <w:r w:rsidRPr="00312F6D">
        <w:rPr>
          <w:rFonts w:ascii="Verdana" w:hAnsi="Verdana"/>
          <w:sz w:val="24"/>
          <w:szCs w:val="24"/>
        </w:rPr>
        <w:t>NOTE: State ‘</w:t>
      </w:r>
      <w:r w:rsidRPr="00312F6D">
        <w:rPr>
          <w:rFonts w:ascii="Verdana" w:hAnsi="Verdana"/>
          <w:b/>
          <w:sz w:val="24"/>
          <w:szCs w:val="24"/>
        </w:rPr>
        <w:t>YES’ / ‘NO’</w:t>
      </w:r>
      <w:r w:rsidRPr="00312F6D">
        <w:rPr>
          <w:rFonts w:ascii="Verdana" w:hAnsi="Verdana"/>
          <w:sz w:val="24"/>
          <w:szCs w:val="24"/>
        </w:rPr>
        <w:t xml:space="preserve"> as applicable in column (C).</w:t>
      </w:r>
    </w:p>
    <w:p w:rsidR="00305E76" w:rsidRPr="00312F6D" w:rsidRDefault="00305E76" w:rsidP="00305E76">
      <w:pPr>
        <w:spacing w:line="240" w:lineRule="auto"/>
        <w:ind w:right="-897"/>
        <w:contextualSpacing/>
        <w:rPr>
          <w:rFonts w:ascii="Verdana" w:hAnsi="Verdana"/>
          <w:sz w:val="24"/>
          <w:szCs w:val="24"/>
        </w:rPr>
      </w:pPr>
    </w:p>
    <w:p w:rsidR="00305E76" w:rsidRPr="00312F6D" w:rsidRDefault="00305E76" w:rsidP="00305E76">
      <w:pPr>
        <w:spacing w:line="240" w:lineRule="auto"/>
        <w:ind w:left="142" w:right="-897" w:hanging="142"/>
        <w:contextualSpacing/>
        <w:rPr>
          <w:rFonts w:ascii="Verdana" w:hAnsi="Verdana"/>
          <w:b/>
          <w:sz w:val="24"/>
          <w:szCs w:val="24"/>
          <w:u w:val="single"/>
        </w:rPr>
      </w:pPr>
      <w:r w:rsidRPr="00312F6D">
        <w:rPr>
          <w:rFonts w:ascii="Verdana" w:hAnsi="Verdana"/>
          <w:sz w:val="24"/>
          <w:szCs w:val="24"/>
        </w:rPr>
        <w:t xml:space="preserve"> *Bids of firms having any history of pending litigations, default in and Risk purchase against previous orders of BEML which mention otherwise in this bid confirmation are liable for rejection.              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  <w:u w:val="single"/>
        </w:rPr>
      </w:pPr>
    </w:p>
    <w:p w:rsidR="00AA5547" w:rsidRPr="00312F6D" w:rsidRDefault="00AA5547" w:rsidP="00AA5547">
      <w:pPr>
        <w:spacing w:line="240" w:lineRule="auto"/>
        <w:contextualSpacing/>
        <w:jc w:val="right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Name and Signature of </w:t>
      </w:r>
      <w:proofErr w:type="spellStart"/>
      <w:r w:rsidRPr="00312F6D">
        <w:rPr>
          <w:rFonts w:ascii="Verdana" w:hAnsi="Verdana"/>
          <w:b/>
          <w:sz w:val="24"/>
          <w:szCs w:val="24"/>
        </w:rPr>
        <w:t>authorised</w:t>
      </w:r>
      <w:proofErr w:type="spellEnd"/>
      <w:r w:rsidRPr="00312F6D">
        <w:rPr>
          <w:rFonts w:ascii="Verdana" w:hAnsi="Verdana"/>
          <w:b/>
          <w:sz w:val="24"/>
          <w:szCs w:val="24"/>
        </w:rPr>
        <w:t xml:space="preserve"> rep. </w:t>
      </w:r>
    </w:p>
    <w:p w:rsidR="00AA5547" w:rsidRPr="00312F6D" w:rsidRDefault="00AA5547" w:rsidP="00AA5547">
      <w:pPr>
        <w:spacing w:line="240" w:lineRule="auto"/>
        <w:contextualSpacing/>
        <w:jc w:val="center"/>
        <w:rPr>
          <w:rFonts w:ascii="Verdana" w:hAnsi="Verdana"/>
          <w:b/>
          <w:sz w:val="24"/>
          <w:szCs w:val="24"/>
        </w:rPr>
      </w:pPr>
      <w:r w:rsidRPr="00312F6D">
        <w:rPr>
          <w:rFonts w:ascii="Verdana" w:hAnsi="Verdana"/>
          <w:b/>
          <w:sz w:val="24"/>
          <w:szCs w:val="24"/>
        </w:rPr>
        <w:t xml:space="preserve">                                                                                         </w:t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</w:r>
      <w:r w:rsidRPr="00312F6D">
        <w:rPr>
          <w:rFonts w:ascii="Verdana" w:hAnsi="Verdana"/>
          <w:b/>
          <w:sz w:val="24"/>
          <w:szCs w:val="24"/>
        </w:rPr>
        <w:tab/>
        <w:t xml:space="preserve">of Bidding firm </w:t>
      </w:r>
      <w:proofErr w:type="gramStart"/>
      <w:r w:rsidRPr="00312F6D">
        <w:rPr>
          <w:rFonts w:ascii="Verdana" w:hAnsi="Verdana"/>
          <w:b/>
          <w:sz w:val="24"/>
          <w:szCs w:val="24"/>
        </w:rPr>
        <w:t>with  Seal</w:t>
      </w:r>
      <w:proofErr w:type="gramEnd"/>
      <w:r w:rsidRPr="00312F6D">
        <w:rPr>
          <w:rFonts w:ascii="Verdana" w:hAnsi="Verdana"/>
          <w:b/>
          <w:sz w:val="24"/>
          <w:szCs w:val="24"/>
        </w:rPr>
        <w:t xml:space="preserve"> </w:t>
      </w:r>
    </w:p>
    <w:p w:rsidR="00AA5547" w:rsidRPr="00312F6D" w:rsidRDefault="00AA5547" w:rsidP="00097856">
      <w:pPr>
        <w:rPr>
          <w:rFonts w:ascii="Verdana" w:hAnsi="Verdana" w:cs="Times New Roman"/>
          <w:sz w:val="24"/>
          <w:szCs w:val="24"/>
        </w:rPr>
      </w:pPr>
    </w:p>
    <w:sectPr w:rsidR="00AA5547" w:rsidRPr="00312F6D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70FA2"/>
    <w:rsid w:val="00082D30"/>
    <w:rsid w:val="00097856"/>
    <w:rsid w:val="000A346F"/>
    <w:rsid w:val="000D575F"/>
    <w:rsid w:val="00107615"/>
    <w:rsid w:val="001A61D5"/>
    <w:rsid w:val="001B0C24"/>
    <w:rsid w:val="00212D57"/>
    <w:rsid w:val="00290827"/>
    <w:rsid w:val="002B0A7F"/>
    <w:rsid w:val="002D4EE7"/>
    <w:rsid w:val="002E2598"/>
    <w:rsid w:val="002E5D18"/>
    <w:rsid w:val="00305D73"/>
    <w:rsid w:val="00305E76"/>
    <w:rsid w:val="00312F6D"/>
    <w:rsid w:val="0033194D"/>
    <w:rsid w:val="003647B1"/>
    <w:rsid w:val="003911E8"/>
    <w:rsid w:val="003F2045"/>
    <w:rsid w:val="004778C8"/>
    <w:rsid w:val="004C6E62"/>
    <w:rsid w:val="004C7B58"/>
    <w:rsid w:val="00502026"/>
    <w:rsid w:val="005D6DC3"/>
    <w:rsid w:val="00666F8E"/>
    <w:rsid w:val="006B7DCD"/>
    <w:rsid w:val="006C2C2C"/>
    <w:rsid w:val="00720CE8"/>
    <w:rsid w:val="00746494"/>
    <w:rsid w:val="007B03AD"/>
    <w:rsid w:val="007C3A97"/>
    <w:rsid w:val="007D2E99"/>
    <w:rsid w:val="007D4BB7"/>
    <w:rsid w:val="00841C8C"/>
    <w:rsid w:val="00860D3C"/>
    <w:rsid w:val="0088009E"/>
    <w:rsid w:val="008B4776"/>
    <w:rsid w:val="008C20FC"/>
    <w:rsid w:val="008F5736"/>
    <w:rsid w:val="0092736C"/>
    <w:rsid w:val="00946BA6"/>
    <w:rsid w:val="009E2777"/>
    <w:rsid w:val="00A3142B"/>
    <w:rsid w:val="00A31EEB"/>
    <w:rsid w:val="00A33CA8"/>
    <w:rsid w:val="00A436EE"/>
    <w:rsid w:val="00A60586"/>
    <w:rsid w:val="00A64140"/>
    <w:rsid w:val="00A67FB6"/>
    <w:rsid w:val="00AA5547"/>
    <w:rsid w:val="00B23526"/>
    <w:rsid w:val="00B31878"/>
    <w:rsid w:val="00B67A16"/>
    <w:rsid w:val="00B76188"/>
    <w:rsid w:val="00B81809"/>
    <w:rsid w:val="00B83E0A"/>
    <w:rsid w:val="00BB5170"/>
    <w:rsid w:val="00BD0807"/>
    <w:rsid w:val="00C354EB"/>
    <w:rsid w:val="00C3647B"/>
    <w:rsid w:val="00C8510D"/>
    <w:rsid w:val="00CB0C75"/>
    <w:rsid w:val="00D01E77"/>
    <w:rsid w:val="00D82060"/>
    <w:rsid w:val="00DF308C"/>
    <w:rsid w:val="00DF316E"/>
    <w:rsid w:val="00E434FD"/>
    <w:rsid w:val="00EB2F67"/>
    <w:rsid w:val="00EE0B73"/>
    <w:rsid w:val="00F11390"/>
    <w:rsid w:val="00F36E2A"/>
    <w:rsid w:val="00F45191"/>
    <w:rsid w:val="00F81DE4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6A48B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42</cp:revision>
  <dcterms:created xsi:type="dcterms:W3CDTF">2019-02-04T10:37:00Z</dcterms:created>
  <dcterms:modified xsi:type="dcterms:W3CDTF">2020-02-01T05:16:00Z</dcterms:modified>
</cp:coreProperties>
</file>